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9C7" w:rsidRPr="009C4DB3" w:rsidRDefault="004309C7" w:rsidP="004309C7">
      <w:pPr>
        <w:pStyle w:val="Heading1"/>
        <w:ind w:left="-284" w:right="-140"/>
        <w:jc w:val="center"/>
        <w:rPr>
          <w:rFonts w:ascii="Sylfaen" w:hAnsi="Sylfaen"/>
          <w:b/>
          <w:sz w:val="27"/>
          <w:szCs w:val="27"/>
          <w:lang w:val="ka-GE"/>
        </w:rPr>
      </w:pPr>
      <w:r w:rsidRPr="009C4DB3">
        <w:rPr>
          <w:rFonts w:ascii="Sylfaen" w:hAnsi="Sylfaen"/>
          <w:b/>
          <w:sz w:val="27"/>
          <w:szCs w:val="27"/>
          <w:lang w:val="ka-GE"/>
        </w:rPr>
        <w:t>ზუსტ  და საბუნებისმეტყველო მეცნიერებათა სკოლა</w:t>
      </w:r>
    </w:p>
    <w:p w:rsidR="004309C7" w:rsidRPr="009C4DB3" w:rsidRDefault="004309C7" w:rsidP="004309C7">
      <w:pPr>
        <w:rPr>
          <w:rFonts w:ascii="Sylfaen" w:hAnsi="Sylfaen"/>
          <w:lang w:val="ka-GE" w:eastAsia="en-US"/>
        </w:rPr>
      </w:pPr>
    </w:p>
    <w:p w:rsidR="004309C7" w:rsidRPr="009C4DB3" w:rsidRDefault="004309C7" w:rsidP="004309C7">
      <w:pPr>
        <w:jc w:val="center"/>
        <w:rPr>
          <w:rFonts w:ascii="Sylfaen" w:hAnsi="Sylfaen"/>
          <w:b/>
          <w:lang w:val="ka-GE" w:eastAsia="en-US"/>
        </w:rPr>
      </w:pPr>
      <w:r w:rsidRPr="009C4DB3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4309C7" w:rsidRPr="009C4DB3" w:rsidRDefault="004309C7" w:rsidP="004309C7">
      <w:pPr>
        <w:rPr>
          <w:rFonts w:ascii="Sylfaen" w:hAnsi="Sylfaen"/>
          <w:b/>
          <w:lang w:val="ka-GE" w:eastAsia="en-US"/>
        </w:rPr>
      </w:pPr>
      <w:r w:rsidRPr="009C4DB3">
        <w:rPr>
          <w:rFonts w:ascii="Sylfaen" w:hAnsi="Sylfaen"/>
          <w:b/>
          <w:lang w:val="ka-GE" w:eastAsia="en-US"/>
        </w:rPr>
        <w:t>,,ვ ა მ ტ კ ი ც ე ბ“                                                                            ბაკალავრიატი</w:t>
      </w:r>
    </w:p>
    <w:p w:rsidR="004309C7" w:rsidRPr="009C4DB3" w:rsidRDefault="004309C7" w:rsidP="004309C7">
      <w:pPr>
        <w:rPr>
          <w:b/>
          <w:lang w:val="ka-GE" w:eastAsia="en-US"/>
        </w:rPr>
      </w:pPr>
      <w:r w:rsidRPr="009C4DB3">
        <w:rPr>
          <w:rFonts w:ascii="Sylfaen" w:hAnsi="Sylfaen"/>
          <w:b/>
          <w:lang w:val="ka-GE" w:eastAsia="en-US"/>
        </w:rPr>
        <w:t xml:space="preserve">უნივერსიტეტის რექტორი </w:t>
      </w:r>
      <w:r w:rsidRPr="009C4DB3">
        <w:rPr>
          <w:rFonts w:ascii="Sylfaen" w:hAnsi="Sylfaen"/>
          <w:b/>
          <w:lang w:val="en-US" w:eastAsia="en-US"/>
        </w:rPr>
        <w:t xml:space="preserve">:                         </w:t>
      </w:r>
      <w:r w:rsidRPr="009C4DB3">
        <w:rPr>
          <w:rFonts w:ascii="Sylfaen" w:hAnsi="Sylfaen"/>
          <w:b/>
          <w:lang w:val="ka-GE" w:eastAsia="en-US"/>
        </w:rPr>
        <w:t xml:space="preserve">        თ.ჯავახიშვილი</w:t>
      </w:r>
    </w:p>
    <w:tbl>
      <w:tblPr>
        <w:tblpPr w:leftFromText="180" w:rightFromText="180" w:vertAnchor="text" w:horzAnchor="margin" w:tblpXSpec="center" w:tblpY="523"/>
        <w:tblW w:w="10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560"/>
        <w:gridCol w:w="708"/>
        <w:gridCol w:w="426"/>
        <w:gridCol w:w="3685"/>
        <w:gridCol w:w="3389"/>
        <w:gridCol w:w="6"/>
        <w:gridCol w:w="230"/>
        <w:gridCol w:w="6"/>
      </w:tblGrid>
      <w:tr w:rsidR="004309C7" w:rsidRPr="009C4DB3" w:rsidTr="00B64C90">
        <w:trPr>
          <w:cantSplit/>
          <w:trHeight w:val="438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4309C7" w:rsidRPr="009C4DB3" w:rsidRDefault="004309C7" w:rsidP="00B64C9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დაწყება-</w:t>
            </w:r>
          </w:p>
          <w:p w:rsidR="004309C7" w:rsidRPr="009C4DB3" w:rsidRDefault="004309C7" w:rsidP="00B64C90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დამთავრება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4309C7" w:rsidRPr="009C4DB3" w:rsidRDefault="004309C7" w:rsidP="00B64C90">
            <w:pPr>
              <w:ind w:left="113" w:right="113"/>
              <w:jc w:val="center"/>
              <w:rPr>
                <w:rFonts w:ascii="AcadNusx" w:hAnsi="AcadNusx"/>
              </w:rPr>
            </w:pPr>
            <w:r w:rsidRPr="009C4DB3">
              <w:rPr>
                <w:rFonts w:ascii="Sylfaen" w:hAnsi="Sylfaen" w:cs="Sylfaen"/>
                <w:sz w:val="22"/>
                <w:szCs w:val="22"/>
              </w:rPr>
              <w:t>აუდიტო</w:t>
            </w:r>
            <w:r w:rsidRPr="009C4DB3">
              <w:rPr>
                <w:rFonts w:ascii="Sylfaen" w:hAnsi="Sylfaen" w:cs="Sylfaen"/>
                <w:sz w:val="22"/>
                <w:szCs w:val="22"/>
                <w:lang w:val="ka-GE"/>
              </w:rPr>
              <w:t>რ</w:t>
            </w:r>
            <w:r w:rsidRPr="009C4DB3">
              <w:rPr>
                <w:rFonts w:ascii="Sylfaen" w:hAnsi="Sylfaen" w:cs="Sylfaen"/>
                <w:sz w:val="22"/>
                <w:szCs w:val="22"/>
              </w:rPr>
              <w:t>ია</w:t>
            </w:r>
          </w:p>
          <w:p w:rsidR="004309C7" w:rsidRPr="009C4DB3" w:rsidRDefault="004309C7" w:rsidP="00B64C9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7080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hideMark/>
          </w:tcPr>
          <w:p w:rsidR="004309C7" w:rsidRPr="009C4DB3" w:rsidRDefault="004309C7" w:rsidP="00B64C90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</w:rPr>
              <w:t xml:space="preserve">I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კ უ რ ს ი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4309C7" w:rsidRPr="009C4DB3" w:rsidRDefault="004309C7" w:rsidP="00B64C90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  <w:cantSplit/>
          <w:trHeight w:val="1062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708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09C7" w:rsidRPr="009C4DB3" w:rsidRDefault="004309C7" w:rsidP="00B64C90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9C7" w:rsidRPr="009C4DB3" w:rsidRDefault="004309C7" w:rsidP="00B64C90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4309C7" w:rsidRPr="009C4DB3" w:rsidRDefault="004309C7" w:rsidP="00B64C90">
            <w:pPr>
              <w:ind w:left="113" w:right="113"/>
              <w:rPr>
                <w:rFonts w:ascii="Sylfaen" w:hAnsi="Sylfaen"/>
              </w:rPr>
            </w:pPr>
            <w:r w:rsidRPr="009C4DB3">
              <w:rPr>
                <w:rFonts w:ascii="Sylfaen" w:hAnsi="Sylfaen"/>
                <w:sz w:val="22"/>
                <w:szCs w:val="22"/>
              </w:rPr>
              <w:t>ორ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ო</w:t>
            </w:r>
            <w:r w:rsidRPr="009C4DB3">
              <w:rPr>
                <w:rFonts w:ascii="Sylfaen" w:hAnsi="Sylfaen"/>
                <w:sz w:val="22"/>
                <w:szCs w:val="22"/>
              </w:rPr>
              <w:t>შაბათი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>_ 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9C4DB3" w:rsidRDefault="004309C7" w:rsidP="00B64C90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9C4DB3" w:rsidRDefault="004309C7" w:rsidP="00B64C90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  <w:trHeight w:val="42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9C4DB3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9C4DB3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9C7" w:rsidRPr="009C4DB3" w:rsidRDefault="004309C7" w:rsidP="00B64C90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  <w:trHeight w:val="390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9C4DB3" w:rsidRDefault="004309C7" w:rsidP="00B64C90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4309C7" w:rsidRPr="009C4DB3" w:rsidRDefault="004309C7" w:rsidP="00B64C90">
            <w:pPr>
              <w:ind w:left="113" w:right="113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ამშაბათი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  <w:lang w:val="ka-GE"/>
              </w:rPr>
              <w:t>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  <w:lang w:val="ka-GE"/>
              </w:rPr>
              <w:t>_ 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  <w:lang w:val="ka-GE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  <w:lang w:val="ka-GE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hideMark/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  <w:trHeight w:val="30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auto"/>
            </w:tcBorders>
            <w:hideMark/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  <w:trHeight w:val="270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5.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hideMark/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4309C7" w:rsidRPr="009C4DB3" w:rsidRDefault="004309C7" w:rsidP="00B64C9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ოთხშაბათ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>_ 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4309C7" w:rsidRPr="009C4DB3" w:rsidRDefault="004309C7" w:rsidP="00B64C90">
            <w:pPr>
              <w:ind w:left="113" w:right="113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ხუთშაბათი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>_ 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  <w:trHeight w:val="422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auto"/>
            </w:tcBorders>
            <w:hideMark/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  <w:trHeight w:val="435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hideMark/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4309C7" w:rsidRPr="009C4DB3" w:rsidRDefault="004309C7" w:rsidP="00B64C90">
            <w:pPr>
              <w:ind w:left="113" w:right="113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>_ 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hideMark/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hideMark/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hideMark/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8B6CC5" w:rsidRDefault="004309C7" w:rsidP="00B64C90">
            <w:pPr>
              <w:rPr>
                <w:rFonts w:ascii="Sylfaen" w:hAnsi="Sylfaen"/>
              </w:rPr>
            </w:pPr>
            <w:r w:rsidRPr="008B6CC5">
              <w:rPr>
                <w:rFonts w:ascii="Sylfaen" w:hAnsi="Sylfaen"/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  <w:tr w:rsidR="004309C7" w:rsidRPr="009C4DB3" w:rsidTr="00B64C90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09C7" w:rsidRPr="009C4DB3" w:rsidRDefault="004309C7" w:rsidP="00B64C90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09C7" w:rsidRPr="006A0E26" w:rsidRDefault="004309C7" w:rsidP="00B64C90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09C7" w:rsidRPr="006A0E26" w:rsidRDefault="004309C7" w:rsidP="00B64C90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09C7" w:rsidRPr="006A0E26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4309C7" w:rsidRPr="0054346B" w:rsidRDefault="004309C7" w:rsidP="00B64C9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8" w:space="0" w:color="000000"/>
            </w:tcBorders>
          </w:tcPr>
          <w:p w:rsidR="004309C7" w:rsidRPr="0006446E" w:rsidRDefault="004309C7" w:rsidP="00B64C90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</w:tbl>
    <w:p w:rsidR="004309C7" w:rsidRPr="0054346B" w:rsidRDefault="004309C7" w:rsidP="004309C7">
      <w:pPr>
        <w:rPr>
          <w:rFonts w:ascii="Sylfaen" w:hAnsi="Sylfaen"/>
          <w:b/>
          <w:lang w:val="en-US" w:eastAsia="en-US"/>
        </w:rPr>
      </w:pPr>
      <w:r w:rsidRPr="009C4DB3">
        <w:rPr>
          <w:rFonts w:ascii="Sylfaen" w:hAnsi="Sylfaen"/>
          <w:b/>
          <w:lang w:val="ka-GE" w:eastAsia="en-US"/>
        </w:rPr>
        <w:t xml:space="preserve">სპეციალობა:         </w:t>
      </w:r>
      <w:r w:rsidRPr="0054346B">
        <w:rPr>
          <w:rFonts w:ascii="Sylfaen" w:hAnsi="Sylfaen"/>
          <w:b/>
          <w:lang w:val="ka-GE" w:eastAsia="en-US"/>
        </w:rPr>
        <w:t xml:space="preserve">სემესტრი </w:t>
      </w:r>
      <w:r w:rsidRPr="0054346B">
        <w:rPr>
          <w:rFonts w:ascii="Sylfaen" w:hAnsi="Sylfaen"/>
          <w:b/>
          <w:lang w:val="en-US" w:eastAsia="en-US"/>
        </w:rPr>
        <w:t xml:space="preserve"> </w:t>
      </w:r>
      <w:r w:rsidRPr="0054346B">
        <w:rPr>
          <w:rFonts w:ascii="Sylfaen" w:hAnsi="Sylfaen"/>
          <w:b/>
          <w:lang w:val="ka-GE" w:eastAsia="en-US"/>
        </w:rPr>
        <w:t>I</w:t>
      </w:r>
    </w:p>
    <w:p w:rsidR="004309C7" w:rsidRDefault="004309C7" w:rsidP="004309C7">
      <w:pPr>
        <w:rPr>
          <w:rFonts w:ascii="Sylfaen" w:hAnsi="Sylfaen"/>
          <w:b/>
          <w:sz w:val="27"/>
          <w:szCs w:val="27"/>
          <w:lang w:val="ka-GE"/>
        </w:rPr>
      </w:pPr>
    </w:p>
    <w:p w:rsidR="004309C7" w:rsidRDefault="004309C7" w:rsidP="004309C7">
      <w:pPr>
        <w:rPr>
          <w:rFonts w:ascii="Sylfaen" w:hAnsi="Sylfaen"/>
          <w:b/>
          <w:sz w:val="27"/>
          <w:szCs w:val="27"/>
          <w:lang w:val="ka-GE"/>
        </w:rPr>
      </w:pPr>
    </w:p>
    <w:p w:rsidR="00BB022E" w:rsidRDefault="004309C7">
      <w:r w:rsidRPr="009C4DB3">
        <w:rPr>
          <w:rFonts w:ascii="Sylfaen" w:hAnsi="Sylfaen"/>
          <w:b/>
          <w:sz w:val="27"/>
          <w:szCs w:val="27"/>
          <w:lang w:val="ka-GE"/>
        </w:rPr>
        <w:t>სკოლის დეკანი</w:t>
      </w:r>
      <w:r w:rsidRPr="009C4DB3">
        <w:rPr>
          <w:rFonts w:ascii="AcadNusx" w:hAnsi="AcadNusx"/>
          <w:b/>
          <w:sz w:val="27"/>
          <w:szCs w:val="27"/>
          <w:lang w:val="en-US"/>
        </w:rPr>
        <w:t xml:space="preserve">: </w:t>
      </w:r>
      <w:r w:rsidRPr="009C4DB3">
        <w:rPr>
          <w:rFonts w:ascii="AcadNusx" w:hAnsi="AcadNusx"/>
          <w:b/>
          <w:sz w:val="23"/>
          <w:szCs w:val="23"/>
          <w:lang w:val="en-US"/>
        </w:rPr>
        <w:t xml:space="preserve"> _________________ </w:t>
      </w:r>
      <w:r w:rsidRPr="009C4DB3">
        <w:rPr>
          <w:rFonts w:ascii="AcadNusx" w:hAnsi="AcadNusx"/>
          <w:b/>
          <w:sz w:val="27"/>
          <w:szCs w:val="27"/>
          <w:lang w:val="en-US"/>
        </w:rPr>
        <w:t>/</w:t>
      </w:r>
      <w:r w:rsidRPr="009C4DB3">
        <w:rPr>
          <w:rFonts w:ascii="Sylfaen" w:hAnsi="Sylfaen"/>
          <w:b/>
          <w:sz w:val="27"/>
          <w:szCs w:val="27"/>
          <w:lang w:val="ka-GE"/>
        </w:rPr>
        <w:t>პროფ. თ. მჭედლური</w:t>
      </w:r>
      <w:r w:rsidRPr="009C4DB3">
        <w:rPr>
          <w:rFonts w:ascii="AcadNusx" w:hAnsi="AcadNusx"/>
          <w:b/>
          <w:sz w:val="27"/>
          <w:szCs w:val="27"/>
          <w:lang w:val="en-US"/>
        </w:rPr>
        <w:t>/</w:t>
      </w:r>
      <w:r w:rsidRPr="009C4DB3">
        <w:rPr>
          <w:b/>
          <w:sz w:val="27"/>
          <w:szCs w:val="27"/>
        </w:rPr>
        <w:t xml:space="preserve"> </w:t>
      </w:r>
    </w:p>
    <w:sectPr w:rsidR="00BB022E" w:rsidSect="003C2E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4309C7"/>
    <w:rsid w:val="0032331D"/>
    <w:rsid w:val="003C2E19"/>
    <w:rsid w:val="004309C7"/>
    <w:rsid w:val="0061189E"/>
    <w:rsid w:val="009A0DBB"/>
    <w:rsid w:val="00D3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4309C7"/>
    <w:pPr>
      <w:keepNext/>
      <w:outlineLvl w:val="0"/>
    </w:pPr>
    <w:rPr>
      <w:rFonts w:ascii="AcadNusx" w:hAnsi="AcadNusx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09C7"/>
    <w:rPr>
      <w:rFonts w:ascii="AcadNusx" w:eastAsia="Times New Roman" w:hAnsi="AcadNusx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820</Characters>
  <Application>Microsoft Office Word</Application>
  <DocSecurity>0</DocSecurity>
  <Lines>6</Lines>
  <Paragraphs>1</Paragraphs>
  <ScaleCrop>false</ScaleCrop>
  <Company>university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Zustebi-Dek</dc:creator>
  <cp:keywords/>
  <dc:description/>
  <cp:lastModifiedBy>Zustebi-Dek</cp:lastModifiedBy>
  <cp:revision>2</cp:revision>
  <cp:lastPrinted>2013-09-11T09:12:00Z</cp:lastPrinted>
  <dcterms:created xsi:type="dcterms:W3CDTF">2013-09-11T09:11:00Z</dcterms:created>
  <dcterms:modified xsi:type="dcterms:W3CDTF">2013-09-11T09:13:00Z</dcterms:modified>
</cp:coreProperties>
</file>